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B" w:rsidRDefault="004617BB" w:rsidP="004617BB">
      <w:pPr>
        <w:autoSpaceDE w:val="0"/>
        <w:autoSpaceDN w:val="0"/>
        <w:adjustRightInd w:val="0"/>
        <w:ind w:firstLine="0"/>
        <w:jc w:val="left"/>
        <w:rPr>
          <w:rFonts w:eastAsia="Times New Roman" w:cs="Times New Roman"/>
          <w:b/>
          <w:bCs/>
          <w:color w:val="000000"/>
          <w:kern w:val="36"/>
          <w:szCs w:val="28"/>
          <w:lang w:val="en-US" w:eastAsia="ru-RU"/>
        </w:rPr>
      </w:pPr>
    </w:p>
    <w:p w:rsidR="004617BB" w:rsidRPr="004617BB" w:rsidRDefault="004617BB" w:rsidP="004617BB">
      <w:pPr>
        <w:autoSpaceDE w:val="0"/>
        <w:autoSpaceDN w:val="0"/>
        <w:adjustRightInd w:val="0"/>
        <w:ind w:firstLine="0"/>
        <w:jc w:val="left"/>
        <w:rPr>
          <w:rFonts w:cs="Times New Roman"/>
          <w:szCs w:val="28"/>
        </w:rPr>
      </w:pPr>
      <w:proofErr w:type="spellStart"/>
      <w:r w:rsidRPr="004617BB">
        <w:rPr>
          <w:rFonts w:cs="Times New Roman"/>
          <w:color w:val="008000"/>
          <w:szCs w:val="28"/>
        </w:rPr>
        <w:t>Смагулова</w:t>
      </w:r>
      <w:proofErr w:type="spellEnd"/>
      <w:r w:rsidRPr="004617BB">
        <w:rPr>
          <w:rFonts w:cs="Times New Roman"/>
          <w:b/>
          <w:bCs/>
          <w:szCs w:val="28"/>
        </w:rPr>
        <w:t xml:space="preserve">, К. С. </w:t>
      </w:r>
    </w:p>
    <w:p w:rsidR="004617BB" w:rsidRPr="004617BB" w:rsidRDefault="004617BB" w:rsidP="004617BB">
      <w:pPr>
        <w:spacing w:line="375" w:lineRule="atLeast"/>
        <w:ind w:firstLine="0"/>
        <w:jc w:val="center"/>
        <w:outlineLvl w:val="0"/>
        <w:rPr>
          <w:rFonts w:eastAsia="Times New Roman" w:cs="Times New Roman"/>
          <w:b/>
          <w:bCs/>
          <w:color w:val="000000"/>
          <w:kern w:val="36"/>
          <w:szCs w:val="28"/>
          <w:lang w:eastAsia="ru-RU"/>
        </w:rPr>
      </w:pPr>
      <w:r w:rsidRPr="004617BB">
        <w:rPr>
          <w:rFonts w:cs="Times New Roman"/>
          <w:szCs w:val="28"/>
        </w:rPr>
        <w:tab/>
      </w:r>
      <w:proofErr w:type="spellStart"/>
      <w:r w:rsidRPr="004617BB">
        <w:rPr>
          <w:rFonts w:cs="Times New Roman"/>
          <w:color w:val="008000"/>
          <w:szCs w:val="28"/>
        </w:rPr>
        <w:t>Маркетолог</w:t>
      </w:r>
      <w:proofErr w:type="spellEnd"/>
      <w:r w:rsidRPr="004617BB">
        <w:rPr>
          <w:rFonts w:cs="Times New Roman"/>
          <w:szCs w:val="28"/>
        </w:rPr>
        <w:t xml:space="preserve"> -  серьезная профессия. Образование [Текст] / К. С. </w:t>
      </w:r>
      <w:proofErr w:type="spellStart"/>
      <w:r w:rsidRPr="004617BB">
        <w:rPr>
          <w:rFonts w:cs="Times New Roman"/>
          <w:color w:val="008000"/>
          <w:szCs w:val="28"/>
        </w:rPr>
        <w:t>Смагулова</w:t>
      </w:r>
      <w:proofErr w:type="spellEnd"/>
      <w:r w:rsidRPr="004617BB">
        <w:rPr>
          <w:rFonts w:cs="Times New Roman"/>
          <w:szCs w:val="28"/>
        </w:rPr>
        <w:t xml:space="preserve"> // Индустриальная Караганда. - 2015. - </w:t>
      </w:r>
      <w:r w:rsidRPr="004617BB">
        <w:rPr>
          <w:rFonts w:cs="Times New Roman"/>
          <w:b/>
          <w:bCs/>
          <w:szCs w:val="28"/>
        </w:rPr>
        <w:t>№35-36</w:t>
      </w:r>
      <w:r w:rsidRPr="004617BB">
        <w:rPr>
          <w:rFonts w:cs="Times New Roman"/>
          <w:szCs w:val="28"/>
        </w:rPr>
        <w:t>. -  С. 10.</w:t>
      </w:r>
    </w:p>
    <w:p w:rsidR="004617BB" w:rsidRPr="004617BB" w:rsidRDefault="004617BB" w:rsidP="004617BB">
      <w:pPr>
        <w:spacing w:line="375" w:lineRule="atLeast"/>
        <w:ind w:firstLine="0"/>
        <w:jc w:val="center"/>
        <w:outlineLvl w:val="0"/>
        <w:rPr>
          <w:rFonts w:eastAsia="Times New Roman" w:cs="Times New Roman"/>
          <w:b/>
          <w:bCs/>
          <w:color w:val="000000"/>
          <w:kern w:val="36"/>
          <w:szCs w:val="28"/>
          <w:lang w:eastAsia="ru-RU"/>
        </w:rPr>
      </w:pPr>
    </w:p>
    <w:p w:rsidR="00034598" w:rsidRPr="004617BB" w:rsidRDefault="00034598" w:rsidP="00034598">
      <w:pPr>
        <w:spacing w:line="375" w:lineRule="atLeast"/>
        <w:ind w:firstLine="0"/>
        <w:jc w:val="center"/>
        <w:outlineLvl w:val="0"/>
        <w:rPr>
          <w:rFonts w:eastAsia="Times New Roman" w:cs="Times New Roman"/>
          <w:b/>
          <w:bCs/>
          <w:color w:val="000000"/>
          <w:kern w:val="36"/>
          <w:szCs w:val="28"/>
          <w:lang w:eastAsia="ru-RU"/>
        </w:rPr>
      </w:pPr>
    </w:p>
    <w:p w:rsidR="00034598" w:rsidRPr="00034598" w:rsidRDefault="00034598" w:rsidP="00034598">
      <w:pPr>
        <w:spacing w:line="375" w:lineRule="atLeast"/>
        <w:ind w:firstLine="0"/>
        <w:jc w:val="center"/>
        <w:outlineLvl w:val="0"/>
        <w:rPr>
          <w:rFonts w:eastAsia="Times New Roman" w:cs="Times New Roman"/>
          <w:b/>
          <w:bCs/>
          <w:color w:val="000000"/>
          <w:kern w:val="36"/>
          <w:szCs w:val="28"/>
          <w:lang w:eastAsia="ru-RU"/>
        </w:rPr>
      </w:pPr>
      <w:proofErr w:type="spellStart"/>
      <w:r w:rsidRPr="00034598">
        <w:rPr>
          <w:rFonts w:eastAsia="Times New Roman" w:cs="Times New Roman"/>
          <w:b/>
          <w:bCs/>
          <w:color w:val="000000"/>
          <w:kern w:val="36"/>
          <w:szCs w:val="28"/>
          <w:lang w:eastAsia="ru-RU"/>
        </w:rPr>
        <w:t>Маркетолог</w:t>
      </w:r>
      <w:proofErr w:type="spellEnd"/>
      <w:r w:rsidRPr="00034598">
        <w:rPr>
          <w:rFonts w:eastAsia="Times New Roman" w:cs="Times New Roman"/>
          <w:b/>
          <w:bCs/>
          <w:color w:val="000000"/>
          <w:kern w:val="36"/>
          <w:szCs w:val="28"/>
          <w:lang w:eastAsia="ru-RU"/>
        </w:rPr>
        <w:t xml:space="preserve"> – серьезная профессия</w:t>
      </w:r>
    </w:p>
    <w:p w:rsidR="00034598" w:rsidRPr="00034598" w:rsidRDefault="00034598" w:rsidP="00034598">
      <w:pPr>
        <w:spacing w:line="270" w:lineRule="atLeast"/>
        <w:ind w:firstLine="0"/>
        <w:jc w:val="left"/>
        <w:rPr>
          <w:rFonts w:eastAsia="Times New Roman" w:cs="Times New Roman"/>
          <w:color w:val="000000"/>
          <w:szCs w:val="28"/>
          <w:lang w:eastAsia="ru-RU"/>
        </w:rPr>
      </w:pPr>
      <w:r w:rsidRPr="00034598">
        <w:rPr>
          <w:rFonts w:eastAsia="Times New Roman" w:cs="Times New Roman"/>
          <w:color w:val="000000"/>
          <w:szCs w:val="28"/>
          <w:lang w:eastAsia="ru-RU"/>
        </w:rPr>
        <w:br/>
      </w:r>
    </w:p>
    <w:p w:rsidR="00034598" w:rsidRDefault="005F5190" w:rsidP="00034598">
      <w:pPr>
        <w:spacing w:line="270" w:lineRule="atLeast"/>
        <w:ind w:firstLine="0"/>
        <w:rPr>
          <w:rFonts w:eastAsia="Times New Roman" w:cs="Times New Roman"/>
          <w:b/>
          <w:bCs/>
          <w:color w:val="000000"/>
          <w:szCs w:val="28"/>
          <w:lang w:val="en-US" w:eastAsia="ru-RU"/>
        </w:rPr>
      </w:pPr>
      <w:r w:rsidRPr="005F5190">
        <w:rPr>
          <w:rFonts w:eastAsia="Times New Roman" w:cs="Times New Roman"/>
          <w:b/>
          <w:bCs/>
          <w:color w:val="000000"/>
          <w:szCs w:val="28"/>
          <w:lang w:eastAsia="ru-RU"/>
        </w:rPr>
        <w:t xml:space="preserve">   </w:t>
      </w:r>
      <w:r w:rsidR="00034598" w:rsidRPr="00034598">
        <w:rPr>
          <w:rFonts w:eastAsia="Times New Roman" w:cs="Times New Roman"/>
          <w:b/>
          <w:bCs/>
          <w:color w:val="000000"/>
          <w:szCs w:val="28"/>
          <w:lang w:eastAsia="ru-RU"/>
        </w:rPr>
        <w:t xml:space="preserve">Для большинства выпускников школ  и колледжей наступило время решать важнейшую задачу: на какую </w:t>
      </w:r>
      <w:proofErr w:type="gramStart"/>
      <w:r w:rsidR="00034598" w:rsidRPr="00034598">
        <w:rPr>
          <w:rFonts w:eastAsia="Times New Roman" w:cs="Times New Roman"/>
          <w:b/>
          <w:bCs/>
          <w:color w:val="000000"/>
          <w:szCs w:val="28"/>
          <w:lang w:eastAsia="ru-RU"/>
        </w:rPr>
        <w:t>специальность</w:t>
      </w:r>
      <w:proofErr w:type="gramEnd"/>
      <w:r w:rsidR="00034598" w:rsidRPr="00034598">
        <w:rPr>
          <w:rFonts w:eastAsia="Times New Roman" w:cs="Times New Roman"/>
          <w:b/>
          <w:bCs/>
          <w:color w:val="000000"/>
          <w:szCs w:val="28"/>
          <w:lang w:eastAsia="ru-RU"/>
        </w:rPr>
        <w:t xml:space="preserve"> пойти учиться и </w:t>
      </w:r>
      <w:proofErr w:type="gramStart"/>
      <w:r w:rsidR="00034598" w:rsidRPr="00034598">
        <w:rPr>
          <w:rFonts w:eastAsia="Times New Roman" w:cs="Times New Roman"/>
          <w:b/>
          <w:bCs/>
          <w:color w:val="000000"/>
          <w:szCs w:val="28"/>
          <w:lang w:eastAsia="ru-RU"/>
        </w:rPr>
        <w:t>какой</w:t>
      </w:r>
      <w:proofErr w:type="gramEnd"/>
      <w:r w:rsidR="00034598" w:rsidRPr="00034598">
        <w:rPr>
          <w:rFonts w:eastAsia="Times New Roman" w:cs="Times New Roman"/>
          <w:b/>
          <w:bCs/>
          <w:color w:val="000000"/>
          <w:szCs w:val="28"/>
          <w:lang w:eastAsia="ru-RU"/>
        </w:rPr>
        <w:t xml:space="preserve"> вуз для поступления выбрать. Эти же вопросы волнуют и их родителей, так как от правильного выбора будущей профессии будет зависеть дальнейшая успешная трудовая деятельность молодых людей. Среди профессий, включенных </w:t>
      </w:r>
      <w:proofErr w:type="gramStart"/>
      <w:r w:rsidR="00034598" w:rsidRPr="00034598">
        <w:rPr>
          <w:rFonts w:eastAsia="Times New Roman" w:cs="Times New Roman"/>
          <w:b/>
          <w:bCs/>
          <w:color w:val="000000"/>
          <w:szCs w:val="28"/>
          <w:lang w:eastAsia="ru-RU"/>
        </w:rPr>
        <w:t>в</w:t>
      </w:r>
      <w:proofErr w:type="gramEnd"/>
      <w:r w:rsidR="00034598" w:rsidRPr="00034598">
        <w:rPr>
          <w:rFonts w:eastAsia="Times New Roman" w:cs="Times New Roman"/>
          <w:b/>
          <w:bCs/>
          <w:color w:val="000000"/>
          <w:szCs w:val="28"/>
          <w:lang w:eastAsia="ru-RU"/>
        </w:rPr>
        <w:t xml:space="preserve"> </w:t>
      </w:r>
      <w:proofErr w:type="gramStart"/>
      <w:r w:rsidR="00034598" w:rsidRPr="00034598">
        <w:rPr>
          <w:rFonts w:eastAsia="Times New Roman" w:cs="Times New Roman"/>
          <w:b/>
          <w:bCs/>
          <w:color w:val="000000"/>
          <w:szCs w:val="28"/>
          <w:lang w:eastAsia="ru-RU"/>
        </w:rPr>
        <w:t>Классификатор</w:t>
      </w:r>
      <w:proofErr w:type="gramEnd"/>
      <w:r w:rsidR="00034598" w:rsidRPr="00034598">
        <w:rPr>
          <w:rFonts w:eastAsia="Times New Roman" w:cs="Times New Roman"/>
          <w:b/>
          <w:bCs/>
          <w:color w:val="000000"/>
          <w:szCs w:val="28"/>
          <w:lang w:eastAsia="ru-RU"/>
        </w:rPr>
        <w:t xml:space="preserve"> специальностей высшего профессионального образования Министерством образования и науки Республики Казахстан, есть немало таких, которые играют приоритетную роль в обеспечении стабильного экономического роста страны. Одной из таких профессий является специальность  «Маркетинг»</w:t>
      </w:r>
    </w:p>
    <w:p w:rsidR="005F5190" w:rsidRPr="00034598" w:rsidRDefault="005F5190" w:rsidP="00034598">
      <w:pPr>
        <w:spacing w:line="270" w:lineRule="atLeast"/>
        <w:ind w:firstLine="0"/>
        <w:rPr>
          <w:rFonts w:eastAsia="Times New Roman" w:cs="Times New Roman"/>
          <w:color w:val="000000"/>
          <w:szCs w:val="28"/>
          <w:lang w:val="en-US" w:eastAsia="ru-RU"/>
        </w:rPr>
      </w:pP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Актуальность подготовки кадров по специальности «Маркетинг» вызвана тем, что в рыночных условиях жизнеспособной может быть лишь та фирма, управление которой построено на принципах маркетинга.</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В странах с развитой рыночной экономикой маркетинг представляет собой систему организации всей деятельности фирмы или крупной компании по разработке, производству и сбыту товаров и предоставлению услуг на основе комплексного изучения рынка и реальных запросов покупателей с целью получения высокой прибыли. Современная система маркетинга ставит производство в зависимость от запросов потребителей. Из этого следует: роль маркетинга заключается в том, что он призван привести производство в соответствие со спросом. Усилия маркетинговых служб, создаваемых на предприятиях, направляются на определение такого ассортимента товаров, который соответствовал бы  спросу. При этом большое внимание уделяется внешнему виду товаров, его потребительским характеристикам, послепродажному обслуживанию. </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Систематический и эффективный маркетинг повышает культуру предпринимательской деятельности, позволяет предприятиям эффективно увязать ресурсы с целями, а цели – с запросами покупателей.</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Маркетинг в Казахстане  начал развиваться в наиболее конкурентных сферах: первоначально в  финансовых структурах, торговле. Затем на промышленных предприятиях и в сфере услуг (фирма «Бутя», ТД «</w:t>
      </w:r>
      <w:proofErr w:type="spellStart"/>
      <w:r w:rsidRPr="00034598">
        <w:rPr>
          <w:rFonts w:eastAsia="Times New Roman" w:cs="Times New Roman"/>
          <w:color w:val="000000"/>
          <w:szCs w:val="28"/>
          <w:lang w:eastAsia="ru-RU"/>
        </w:rPr>
        <w:t>Зангар</w:t>
      </w:r>
      <w:proofErr w:type="spellEnd"/>
      <w:r w:rsidRPr="00034598">
        <w:rPr>
          <w:rFonts w:eastAsia="Times New Roman" w:cs="Times New Roman"/>
          <w:color w:val="000000"/>
          <w:szCs w:val="28"/>
          <w:lang w:eastAsia="ru-RU"/>
        </w:rPr>
        <w:t>», АО «</w:t>
      </w:r>
      <w:proofErr w:type="spellStart"/>
      <w:r w:rsidRPr="00034598">
        <w:rPr>
          <w:rFonts w:eastAsia="Times New Roman" w:cs="Times New Roman"/>
          <w:color w:val="000000"/>
          <w:szCs w:val="28"/>
          <w:lang w:eastAsia="ru-RU"/>
        </w:rPr>
        <w:t>Казкоммерцбанк</w:t>
      </w:r>
      <w:proofErr w:type="spellEnd"/>
      <w:r w:rsidRPr="00034598">
        <w:rPr>
          <w:rFonts w:eastAsia="Times New Roman" w:cs="Times New Roman"/>
          <w:color w:val="000000"/>
          <w:szCs w:val="28"/>
          <w:lang w:eastAsia="ru-RU"/>
        </w:rPr>
        <w:t>», АЗТМ, ОАО «</w:t>
      </w:r>
      <w:proofErr w:type="spellStart"/>
      <w:r w:rsidRPr="00034598">
        <w:rPr>
          <w:rFonts w:eastAsia="Times New Roman" w:cs="Times New Roman"/>
          <w:color w:val="000000"/>
          <w:szCs w:val="28"/>
          <w:lang w:eastAsia="ru-RU"/>
        </w:rPr>
        <w:t>Рахат</w:t>
      </w:r>
      <w:proofErr w:type="spellEnd"/>
      <w:r w:rsidRPr="00034598">
        <w:rPr>
          <w:rFonts w:eastAsia="Times New Roman" w:cs="Times New Roman"/>
          <w:color w:val="000000"/>
          <w:szCs w:val="28"/>
          <w:lang w:eastAsia="ru-RU"/>
        </w:rPr>
        <w:t xml:space="preserve">», </w:t>
      </w:r>
      <w:proofErr w:type="spellStart"/>
      <w:r w:rsidRPr="00034598">
        <w:rPr>
          <w:rFonts w:eastAsia="Times New Roman" w:cs="Times New Roman"/>
          <w:color w:val="000000"/>
          <w:szCs w:val="28"/>
          <w:lang w:eastAsia="ru-RU"/>
        </w:rPr>
        <w:t>Атырауский</w:t>
      </w:r>
      <w:proofErr w:type="spellEnd"/>
      <w:r w:rsidRPr="00034598">
        <w:rPr>
          <w:rFonts w:eastAsia="Times New Roman" w:cs="Times New Roman"/>
          <w:color w:val="000000"/>
          <w:szCs w:val="28"/>
          <w:lang w:eastAsia="ru-RU"/>
        </w:rPr>
        <w:t xml:space="preserve"> НПЗ, «PRG </w:t>
      </w:r>
      <w:proofErr w:type="spellStart"/>
      <w:r w:rsidRPr="00034598">
        <w:rPr>
          <w:rFonts w:eastAsia="Times New Roman" w:cs="Times New Roman"/>
          <w:color w:val="000000"/>
          <w:szCs w:val="28"/>
          <w:lang w:eastAsia="ru-RU"/>
        </w:rPr>
        <w:t>Bottlers</w:t>
      </w:r>
      <w:proofErr w:type="spellEnd"/>
      <w:r w:rsidRPr="00034598">
        <w:rPr>
          <w:rFonts w:eastAsia="Times New Roman" w:cs="Times New Roman"/>
          <w:color w:val="000000"/>
          <w:szCs w:val="28"/>
          <w:lang w:eastAsia="ru-RU"/>
        </w:rPr>
        <w:t>», «</w:t>
      </w:r>
      <w:proofErr w:type="spellStart"/>
      <w:r w:rsidRPr="00034598">
        <w:rPr>
          <w:rFonts w:eastAsia="Times New Roman" w:cs="Times New Roman"/>
          <w:color w:val="000000"/>
          <w:szCs w:val="28"/>
          <w:lang w:eastAsia="ru-RU"/>
        </w:rPr>
        <w:t>Алматинский</w:t>
      </w:r>
      <w:proofErr w:type="spellEnd"/>
      <w:r w:rsidRPr="00034598">
        <w:rPr>
          <w:rFonts w:eastAsia="Times New Roman" w:cs="Times New Roman"/>
          <w:color w:val="000000"/>
          <w:szCs w:val="28"/>
          <w:lang w:eastAsia="ru-RU"/>
        </w:rPr>
        <w:t xml:space="preserve"> чай»  и </w:t>
      </w:r>
      <w:proofErr w:type="spellStart"/>
      <w:proofErr w:type="gramStart"/>
      <w:r w:rsidRPr="00034598">
        <w:rPr>
          <w:rFonts w:eastAsia="Times New Roman" w:cs="Times New Roman"/>
          <w:color w:val="000000"/>
          <w:szCs w:val="28"/>
          <w:lang w:eastAsia="ru-RU"/>
        </w:rPr>
        <w:t>др</w:t>
      </w:r>
      <w:proofErr w:type="spellEnd"/>
      <w:proofErr w:type="gramEnd"/>
      <w:r w:rsidRPr="00034598">
        <w:rPr>
          <w:rFonts w:eastAsia="Times New Roman" w:cs="Times New Roman"/>
          <w:color w:val="000000"/>
          <w:szCs w:val="28"/>
          <w:lang w:eastAsia="ru-RU"/>
        </w:rPr>
        <w:t xml:space="preserve">). Несомненно, что именно своевременное создание </w:t>
      </w:r>
      <w:r w:rsidRPr="00034598">
        <w:rPr>
          <w:rFonts w:eastAsia="Times New Roman" w:cs="Times New Roman"/>
          <w:color w:val="000000"/>
          <w:szCs w:val="28"/>
          <w:lang w:eastAsia="ru-RU"/>
        </w:rPr>
        <w:lastRenderedPageBreak/>
        <w:t>служб маркетинга позволило этим предприятиям быть впереди своих конкурентов, не имеющих таких подразделений, прогнозировать их действия, используя информацию об их слабых и сильных сторонах.</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Начиная с 2000 года, обострение конкуренции привело к пониманию необходимости создания специализированных служб, нацеленных на осуществление маркетинговой деятельности. В организационной структуре управления предприятий создавались  отделы и департаменты маркетинга, средства, выделяемые на маркетинг, существенно выросли (от 1 до 8% от объема продаж). Однако  анализ деятельности отечественных предприятий показывает, что в нашей стране многие субъекты предпринимательства в структуре управления не имеют специалистов по маркетингу, что в первую очередь связано с нехваткой квалифицированных и опытных кадров. </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xml:space="preserve">В настоящее время все высшие учебные заведения экономического профиля Казахстана ведут подготовку специалистов данного направления, но набор на специальность остается незначительным, видимо </w:t>
      </w:r>
      <w:proofErr w:type="gramStart"/>
      <w:r w:rsidRPr="00034598">
        <w:rPr>
          <w:rFonts w:eastAsia="Times New Roman" w:cs="Times New Roman"/>
          <w:color w:val="000000"/>
          <w:szCs w:val="28"/>
          <w:lang w:eastAsia="ru-RU"/>
        </w:rPr>
        <w:t>из–за</w:t>
      </w:r>
      <w:proofErr w:type="gramEnd"/>
      <w:r w:rsidRPr="00034598">
        <w:rPr>
          <w:rFonts w:eastAsia="Times New Roman" w:cs="Times New Roman"/>
          <w:color w:val="000000"/>
          <w:szCs w:val="28"/>
          <w:lang w:eastAsia="ru-RU"/>
        </w:rPr>
        <w:t xml:space="preserve"> недостаточной осведомленности абитуриентов и их родителей о профессии </w:t>
      </w:r>
      <w:proofErr w:type="spellStart"/>
      <w:r w:rsidRPr="00034598">
        <w:rPr>
          <w:rFonts w:eastAsia="Times New Roman" w:cs="Times New Roman"/>
          <w:color w:val="000000"/>
          <w:szCs w:val="28"/>
          <w:lang w:eastAsia="ru-RU"/>
        </w:rPr>
        <w:t>маркетолога</w:t>
      </w:r>
      <w:proofErr w:type="spellEnd"/>
      <w:r w:rsidRPr="00034598">
        <w:rPr>
          <w:rFonts w:eastAsia="Times New Roman" w:cs="Times New Roman"/>
          <w:color w:val="000000"/>
          <w:szCs w:val="28"/>
          <w:lang w:eastAsia="ru-RU"/>
        </w:rPr>
        <w:t>. В этой связи в данной статье представляем краткий перечень основных функций работников маркетинговых служб. Это: </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изучение спроса на продукцию предприятий и разработка прогнозов потребности в выпускаемой продукции;</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формирование цен на выпускаемую продукцию с учетом состояния маркетинговой среды;</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организация рекламы и стимулирование сбыта продукции;</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подготовка и заключение договоров с покупателями на производство и поставку выпускаемой продукции; </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участие в совершенствовании сбытовой сети и форм доставки продукции потребителям;</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регулирование взаимоотношений с потребителями, ведение переписи, деловых встреч с покупателями по вопросам продажи, поставки продукции и расчетов с ними;</w:t>
      </w:r>
    </w:p>
    <w:p w:rsidR="00034598" w:rsidRPr="00034598" w:rsidRDefault="00034598" w:rsidP="00034598">
      <w:pPr>
        <w:spacing w:line="270" w:lineRule="atLeast"/>
        <w:ind w:firstLine="0"/>
        <w:rPr>
          <w:rFonts w:eastAsia="Times New Roman" w:cs="Times New Roman"/>
          <w:color w:val="000000"/>
          <w:szCs w:val="28"/>
          <w:lang w:eastAsia="ru-RU"/>
        </w:rPr>
      </w:pPr>
      <w:r w:rsidRPr="00034598">
        <w:rPr>
          <w:rFonts w:eastAsia="Times New Roman" w:cs="Times New Roman"/>
          <w:color w:val="000000"/>
          <w:szCs w:val="28"/>
          <w:lang w:eastAsia="ru-RU"/>
        </w:rPr>
        <w:t>- разработка стратегий развития предприятий и мер по их реализации. </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 xml:space="preserve">Карагандинским экономическим университетом </w:t>
      </w:r>
      <w:proofErr w:type="spellStart"/>
      <w:r w:rsidR="00034598" w:rsidRPr="00034598">
        <w:rPr>
          <w:rFonts w:eastAsia="Times New Roman" w:cs="Times New Roman"/>
          <w:color w:val="000000"/>
          <w:szCs w:val="28"/>
          <w:lang w:eastAsia="ru-RU"/>
        </w:rPr>
        <w:t>Казпотребсоюза</w:t>
      </w:r>
      <w:proofErr w:type="spellEnd"/>
      <w:r w:rsidR="00034598" w:rsidRPr="00034598">
        <w:rPr>
          <w:rFonts w:eastAsia="Times New Roman" w:cs="Times New Roman"/>
          <w:color w:val="000000"/>
          <w:szCs w:val="28"/>
          <w:lang w:eastAsia="ru-RU"/>
        </w:rPr>
        <w:t xml:space="preserve">  (бывшим кооперативным институтом Центросоюза), функционирующим на рынке образовательных услуг около  50 лет, подготовлены тысячи высококвалифицированных специалистов: бухгалтеров, финансистов, экономистов, экономистов–международников, товароведов и др. для сферы экономики. Выпускников университета и в пору планово-административной системы отличали прочные знания в области своей профессии, предприимчивость и коммуникабельность. Они хорошо зарекомендовали себя не только в республике, но и далеко за ее пределами.</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proofErr w:type="gramStart"/>
      <w:r w:rsidR="00034598" w:rsidRPr="00034598">
        <w:rPr>
          <w:rFonts w:eastAsia="Times New Roman" w:cs="Times New Roman"/>
          <w:color w:val="000000"/>
          <w:szCs w:val="28"/>
          <w:lang w:eastAsia="ru-RU"/>
        </w:rPr>
        <w:t xml:space="preserve">С переходом экономики Казахстана на рыночные отношения в университете начато обучение студентов по специальности «Маркетинг» За последние 10-15 лет выпущено немало </w:t>
      </w:r>
      <w:proofErr w:type="spellStart"/>
      <w:r w:rsidR="00034598" w:rsidRPr="00034598">
        <w:rPr>
          <w:rFonts w:eastAsia="Times New Roman" w:cs="Times New Roman"/>
          <w:color w:val="000000"/>
          <w:szCs w:val="28"/>
          <w:lang w:eastAsia="ru-RU"/>
        </w:rPr>
        <w:t>маркетологов</w:t>
      </w:r>
      <w:proofErr w:type="spellEnd"/>
      <w:r w:rsidR="00034598" w:rsidRPr="00034598">
        <w:rPr>
          <w:rFonts w:eastAsia="Times New Roman" w:cs="Times New Roman"/>
          <w:color w:val="000000"/>
          <w:szCs w:val="28"/>
          <w:lang w:eastAsia="ru-RU"/>
        </w:rPr>
        <w:t xml:space="preserve"> высшей квалификации, среди которых большинство занимают руководящие посты и успешно работают в маркетинговых подразделениях фирм, например, Ч. </w:t>
      </w:r>
      <w:proofErr w:type="spellStart"/>
      <w:r w:rsidR="00034598" w:rsidRPr="00034598">
        <w:rPr>
          <w:rFonts w:eastAsia="Times New Roman" w:cs="Times New Roman"/>
          <w:color w:val="000000"/>
          <w:szCs w:val="28"/>
          <w:lang w:eastAsia="ru-RU"/>
        </w:rPr>
        <w:t>Жаксыбаев</w:t>
      </w:r>
      <w:proofErr w:type="spellEnd"/>
      <w:r w:rsidR="00034598" w:rsidRPr="00034598">
        <w:rPr>
          <w:rFonts w:eastAsia="Times New Roman" w:cs="Times New Roman"/>
          <w:color w:val="000000"/>
          <w:szCs w:val="28"/>
          <w:lang w:eastAsia="ru-RU"/>
        </w:rPr>
        <w:t xml:space="preserve"> – </w:t>
      </w:r>
      <w:r w:rsidR="00034598" w:rsidRPr="00034598">
        <w:rPr>
          <w:rFonts w:eastAsia="Times New Roman" w:cs="Times New Roman"/>
          <w:color w:val="000000"/>
          <w:szCs w:val="28"/>
          <w:lang w:eastAsia="ru-RU"/>
        </w:rPr>
        <w:lastRenderedPageBreak/>
        <w:t xml:space="preserve">заместитель директора ТОО «Технопарк </w:t>
      </w:r>
      <w:proofErr w:type="spellStart"/>
      <w:r w:rsidR="00034598" w:rsidRPr="00034598">
        <w:rPr>
          <w:rFonts w:eastAsia="Times New Roman" w:cs="Times New Roman"/>
          <w:color w:val="000000"/>
          <w:szCs w:val="28"/>
          <w:lang w:eastAsia="ru-RU"/>
        </w:rPr>
        <w:t>Сары-Арка</w:t>
      </w:r>
      <w:proofErr w:type="spellEnd"/>
      <w:r w:rsidR="00034598" w:rsidRPr="00034598">
        <w:rPr>
          <w:rFonts w:eastAsia="Times New Roman" w:cs="Times New Roman"/>
          <w:color w:val="000000"/>
          <w:szCs w:val="28"/>
          <w:lang w:eastAsia="ru-RU"/>
        </w:rPr>
        <w:t xml:space="preserve">»,  Н. Меркулова – коммерческий директор ТОО «Первое маршрутное телевидение», </w:t>
      </w:r>
      <w:proofErr w:type="spellStart"/>
      <w:r w:rsidR="00034598" w:rsidRPr="00034598">
        <w:rPr>
          <w:rFonts w:eastAsia="Times New Roman" w:cs="Times New Roman"/>
          <w:color w:val="000000"/>
          <w:szCs w:val="28"/>
          <w:lang w:eastAsia="ru-RU"/>
        </w:rPr>
        <w:t>Вражникова</w:t>
      </w:r>
      <w:proofErr w:type="spellEnd"/>
      <w:r w:rsidR="00034598" w:rsidRPr="00034598">
        <w:rPr>
          <w:rFonts w:eastAsia="Times New Roman" w:cs="Times New Roman"/>
          <w:color w:val="000000"/>
          <w:szCs w:val="28"/>
          <w:lang w:eastAsia="ru-RU"/>
        </w:rPr>
        <w:t>, А. Гречко – специалисты по рекламе,   З.</w:t>
      </w:r>
      <w:proofErr w:type="gramEnd"/>
      <w:r w:rsidR="00034598" w:rsidRPr="00034598">
        <w:rPr>
          <w:rFonts w:eastAsia="Times New Roman" w:cs="Times New Roman"/>
          <w:color w:val="000000"/>
          <w:szCs w:val="28"/>
          <w:lang w:eastAsia="ru-RU"/>
        </w:rPr>
        <w:t xml:space="preserve"> Гарипова, </w:t>
      </w:r>
      <w:proofErr w:type="spellStart"/>
      <w:r w:rsidR="00034598" w:rsidRPr="00034598">
        <w:rPr>
          <w:rFonts w:eastAsia="Times New Roman" w:cs="Times New Roman"/>
          <w:color w:val="000000"/>
          <w:szCs w:val="28"/>
          <w:lang w:eastAsia="ru-RU"/>
        </w:rPr>
        <w:t>Буксман</w:t>
      </w:r>
      <w:proofErr w:type="spellEnd"/>
      <w:r w:rsidR="00034598" w:rsidRPr="00034598">
        <w:rPr>
          <w:rFonts w:eastAsia="Times New Roman" w:cs="Times New Roman"/>
          <w:color w:val="000000"/>
          <w:szCs w:val="28"/>
          <w:lang w:eastAsia="ru-RU"/>
        </w:rPr>
        <w:t xml:space="preserve">, Е. </w:t>
      </w:r>
      <w:proofErr w:type="spellStart"/>
      <w:r w:rsidR="00034598" w:rsidRPr="00034598">
        <w:rPr>
          <w:rFonts w:eastAsia="Times New Roman" w:cs="Times New Roman"/>
          <w:color w:val="000000"/>
          <w:szCs w:val="28"/>
          <w:lang w:eastAsia="ru-RU"/>
        </w:rPr>
        <w:t>Павлючук</w:t>
      </w:r>
      <w:proofErr w:type="spellEnd"/>
      <w:r w:rsidR="00034598" w:rsidRPr="00034598">
        <w:rPr>
          <w:rFonts w:eastAsia="Times New Roman" w:cs="Times New Roman"/>
          <w:color w:val="000000"/>
          <w:szCs w:val="28"/>
          <w:lang w:eastAsia="ru-RU"/>
        </w:rPr>
        <w:t xml:space="preserve">, А. </w:t>
      </w:r>
      <w:proofErr w:type="spellStart"/>
      <w:r w:rsidR="00034598" w:rsidRPr="00034598">
        <w:rPr>
          <w:rFonts w:eastAsia="Times New Roman" w:cs="Times New Roman"/>
          <w:color w:val="000000"/>
          <w:szCs w:val="28"/>
          <w:lang w:eastAsia="ru-RU"/>
        </w:rPr>
        <w:t>Калкабаева</w:t>
      </w:r>
      <w:proofErr w:type="spellEnd"/>
      <w:r w:rsidR="00034598" w:rsidRPr="00034598">
        <w:rPr>
          <w:rFonts w:eastAsia="Times New Roman" w:cs="Times New Roman"/>
          <w:color w:val="000000"/>
          <w:szCs w:val="28"/>
          <w:lang w:eastAsia="ru-RU"/>
        </w:rPr>
        <w:t xml:space="preserve">, Е. Морозова и др., окончившие магистратуру по специальности «Маркетинг», - </w:t>
      </w:r>
      <w:proofErr w:type="spellStart"/>
      <w:r w:rsidR="00034598" w:rsidRPr="00034598">
        <w:rPr>
          <w:rFonts w:eastAsia="Times New Roman" w:cs="Times New Roman"/>
          <w:color w:val="000000"/>
          <w:szCs w:val="28"/>
          <w:lang w:eastAsia="ru-RU"/>
        </w:rPr>
        <w:t>маркетологи</w:t>
      </w:r>
      <w:proofErr w:type="spellEnd"/>
      <w:r w:rsidR="00034598" w:rsidRPr="00034598">
        <w:rPr>
          <w:rFonts w:eastAsia="Times New Roman" w:cs="Times New Roman"/>
          <w:color w:val="000000"/>
          <w:szCs w:val="28"/>
          <w:lang w:eastAsia="ru-RU"/>
        </w:rPr>
        <w:t xml:space="preserve"> в крупных фирмах. Ряд выпускников (</w:t>
      </w:r>
      <w:proofErr w:type="spellStart"/>
      <w:r w:rsidR="00034598" w:rsidRPr="00034598">
        <w:rPr>
          <w:rFonts w:eastAsia="Times New Roman" w:cs="Times New Roman"/>
          <w:color w:val="000000"/>
          <w:szCs w:val="28"/>
          <w:lang w:eastAsia="ru-RU"/>
        </w:rPr>
        <w:t>Валеева</w:t>
      </w:r>
      <w:proofErr w:type="spellEnd"/>
      <w:r w:rsidR="00034598" w:rsidRPr="00034598">
        <w:rPr>
          <w:rFonts w:eastAsia="Times New Roman" w:cs="Times New Roman"/>
          <w:color w:val="000000"/>
          <w:szCs w:val="28"/>
          <w:lang w:eastAsia="ru-RU"/>
        </w:rPr>
        <w:t xml:space="preserve"> В.З., Краснощекова Е.А., </w:t>
      </w:r>
      <w:proofErr w:type="spellStart"/>
      <w:r w:rsidR="00034598" w:rsidRPr="00034598">
        <w:rPr>
          <w:rFonts w:eastAsia="Times New Roman" w:cs="Times New Roman"/>
          <w:color w:val="000000"/>
          <w:szCs w:val="28"/>
          <w:lang w:eastAsia="ru-RU"/>
        </w:rPr>
        <w:t>Невматулина</w:t>
      </w:r>
      <w:proofErr w:type="spellEnd"/>
      <w:r w:rsidR="00034598" w:rsidRPr="00034598">
        <w:rPr>
          <w:rFonts w:eastAsia="Times New Roman" w:cs="Times New Roman"/>
          <w:color w:val="000000"/>
          <w:szCs w:val="28"/>
          <w:lang w:eastAsia="ru-RU"/>
        </w:rPr>
        <w:t xml:space="preserve"> З.А., </w:t>
      </w:r>
      <w:proofErr w:type="spellStart"/>
      <w:r w:rsidR="00034598" w:rsidRPr="00034598">
        <w:rPr>
          <w:rFonts w:eastAsia="Times New Roman" w:cs="Times New Roman"/>
          <w:color w:val="000000"/>
          <w:szCs w:val="28"/>
          <w:lang w:eastAsia="ru-RU"/>
        </w:rPr>
        <w:t>Сыздыков</w:t>
      </w:r>
      <w:proofErr w:type="spellEnd"/>
      <w:r w:rsidR="00034598" w:rsidRPr="00034598">
        <w:rPr>
          <w:rFonts w:eastAsia="Times New Roman" w:cs="Times New Roman"/>
          <w:color w:val="000000"/>
          <w:szCs w:val="28"/>
          <w:lang w:eastAsia="ru-RU"/>
        </w:rPr>
        <w:t xml:space="preserve"> С.А.) являются преподавателями своей кафедры и вносят достойный вклад в подготовку  востребованных на рынке труда специалистов. </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 xml:space="preserve">Коллектив выпускающей кафедры по специальности «Маркетинг»,  кафедра маркетинга  и логистики, состоит из опытных педагогов, хорошо овладевших теорией и практикой маркетинга и методикой преподавания дисциплин, и молодых преподавателей, активно вносящих в учебный процесс инновационные методы обучения. На кафедре действует компьютерный класс. В стенах университета, наряду с циклами </w:t>
      </w:r>
      <w:proofErr w:type="spellStart"/>
      <w:r w:rsidR="00034598" w:rsidRPr="00034598">
        <w:rPr>
          <w:rFonts w:eastAsia="Times New Roman" w:cs="Times New Roman"/>
          <w:color w:val="000000"/>
          <w:szCs w:val="28"/>
          <w:lang w:eastAsia="ru-RU"/>
        </w:rPr>
        <w:t>общепрофессиональных</w:t>
      </w:r>
      <w:proofErr w:type="spellEnd"/>
      <w:r w:rsidR="00034598" w:rsidRPr="00034598">
        <w:rPr>
          <w:rFonts w:eastAsia="Times New Roman" w:cs="Times New Roman"/>
          <w:color w:val="000000"/>
          <w:szCs w:val="28"/>
          <w:lang w:eastAsia="ru-RU"/>
        </w:rPr>
        <w:t xml:space="preserve"> и специальных дисциплин, студенты изучают  общеобразовательные и </w:t>
      </w:r>
      <w:proofErr w:type="spellStart"/>
      <w:proofErr w:type="gramStart"/>
      <w:r w:rsidR="00034598" w:rsidRPr="00034598">
        <w:rPr>
          <w:rFonts w:eastAsia="Times New Roman" w:cs="Times New Roman"/>
          <w:color w:val="000000"/>
          <w:szCs w:val="28"/>
          <w:lang w:eastAsia="ru-RU"/>
        </w:rPr>
        <w:t>естественно-научные</w:t>
      </w:r>
      <w:proofErr w:type="spellEnd"/>
      <w:proofErr w:type="gramEnd"/>
      <w:r w:rsidR="00034598" w:rsidRPr="00034598">
        <w:rPr>
          <w:rFonts w:eastAsia="Times New Roman" w:cs="Times New Roman"/>
          <w:color w:val="000000"/>
          <w:szCs w:val="28"/>
          <w:lang w:eastAsia="ru-RU"/>
        </w:rPr>
        <w:t xml:space="preserve"> дисциплины, что позволяет подготовить высокообразованную личность.</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 xml:space="preserve">В университете созданы все условия для творческого развития и физического совершенствования студентов. </w:t>
      </w:r>
      <w:proofErr w:type="spellStart"/>
      <w:r w:rsidR="00034598" w:rsidRPr="00034598">
        <w:rPr>
          <w:rFonts w:eastAsia="Times New Roman" w:cs="Times New Roman"/>
          <w:color w:val="000000"/>
          <w:szCs w:val="28"/>
          <w:lang w:eastAsia="ru-RU"/>
        </w:rPr>
        <w:t>Студенты-маркетологи</w:t>
      </w:r>
      <w:proofErr w:type="spellEnd"/>
      <w:r w:rsidR="00034598" w:rsidRPr="00034598">
        <w:rPr>
          <w:rFonts w:eastAsia="Times New Roman" w:cs="Times New Roman"/>
          <w:color w:val="000000"/>
          <w:szCs w:val="28"/>
          <w:lang w:eastAsia="ru-RU"/>
        </w:rPr>
        <w:t xml:space="preserve"> часто привлекаются различными фирмами на участие в мероприятиях, связанных с акциями по стимулированию сбыта продукции, к сбору маркетинговой информации и  проведению маркетинговых исследований. То есть кафедра  организует активную связь учебного процесса с практикой. В течение обучения студенты проходят учебную и производственную практику в действующих фирмах, причем география объектов практики постоянно расширяется.</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 xml:space="preserve">Также студенты специальности «Маркетинг» ежегодно участвуют в международных студенческих предметных олимпиадах, проходящих в </w:t>
      </w:r>
      <w:proofErr w:type="gramStart"/>
      <w:r w:rsidR="00034598" w:rsidRPr="00034598">
        <w:rPr>
          <w:rFonts w:eastAsia="Times New Roman" w:cs="Times New Roman"/>
          <w:color w:val="000000"/>
          <w:szCs w:val="28"/>
          <w:lang w:eastAsia="ru-RU"/>
        </w:rPr>
        <w:t>г</w:t>
      </w:r>
      <w:proofErr w:type="gramEnd"/>
      <w:r w:rsidR="00034598" w:rsidRPr="00034598">
        <w:rPr>
          <w:rFonts w:eastAsia="Times New Roman" w:cs="Times New Roman"/>
          <w:color w:val="000000"/>
          <w:szCs w:val="28"/>
          <w:lang w:eastAsia="ru-RU"/>
        </w:rPr>
        <w:t xml:space="preserve">. </w:t>
      </w:r>
      <w:proofErr w:type="spellStart"/>
      <w:r w:rsidR="00034598" w:rsidRPr="00034598">
        <w:rPr>
          <w:rFonts w:eastAsia="Times New Roman" w:cs="Times New Roman"/>
          <w:color w:val="000000"/>
          <w:szCs w:val="28"/>
          <w:lang w:eastAsia="ru-RU"/>
        </w:rPr>
        <w:t>Алматы</w:t>
      </w:r>
      <w:proofErr w:type="spellEnd"/>
      <w:r w:rsidR="00034598" w:rsidRPr="00034598">
        <w:rPr>
          <w:rFonts w:eastAsia="Times New Roman" w:cs="Times New Roman"/>
          <w:color w:val="000000"/>
          <w:szCs w:val="28"/>
          <w:lang w:eastAsia="ru-RU"/>
        </w:rPr>
        <w:t>, занимая призовые места.</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По линии Департамента  международного сотрудничества студенты активно вовлекаются в процесс академической мобильности, т</w:t>
      </w:r>
      <w:proofErr w:type="gramStart"/>
      <w:r w:rsidR="00034598" w:rsidRPr="00034598">
        <w:rPr>
          <w:rFonts w:eastAsia="Times New Roman" w:cs="Times New Roman"/>
          <w:color w:val="000000"/>
          <w:szCs w:val="28"/>
          <w:lang w:eastAsia="ru-RU"/>
        </w:rPr>
        <w:t>.е</w:t>
      </w:r>
      <w:proofErr w:type="gramEnd"/>
      <w:r w:rsidR="00034598" w:rsidRPr="00034598">
        <w:rPr>
          <w:rFonts w:eastAsia="Times New Roman" w:cs="Times New Roman"/>
          <w:color w:val="000000"/>
          <w:szCs w:val="28"/>
          <w:lang w:eastAsia="ru-RU"/>
        </w:rPr>
        <w:t xml:space="preserve"> проходят один семестр обучения в ведущих университетах  развитых стран. Среди них - выпускница 2011 г. Анастасия </w:t>
      </w:r>
      <w:proofErr w:type="spellStart"/>
      <w:r w:rsidR="00034598" w:rsidRPr="00034598">
        <w:rPr>
          <w:rFonts w:eastAsia="Times New Roman" w:cs="Times New Roman"/>
          <w:color w:val="000000"/>
          <w:szCs w:val="28"/>
          <w:lang w:eastAsia="ru-RU"/>
        </w:rPr>
        <w:t>Ногай</w:t>
      </w:r>
      <w:proofErr w:type="spellEnd"/>
      <w:r w:rsidR="00034598" w:rsidRPr="00034598">
        <w:rPr>
          <w:rFonts w:eastAsia="Times New Roman" w:cs="Times New Roman"/>
          <w:color w:val="000000"/>
          <w:szCs w:val="28"/>
          <w:lang w:eastAsia="ru-RU"/>
        </w:rPr>
        <w:t xml:space="preserve">, которая прошла двухмесячное обучение в университете </w:t>
      </w:r>
      <w:proofErr w:type="spellStart"/>
      <w:proofErr w:type="gramStart"/>
      <w:r w:rsidR="00034598" w:rsidRPr="00034598">
        <w:rPr>
          <w:rFonts w:eastAsia="Times New Roman" w:cs="Times New Roman"/>
          <w:color w:val="000000"/>
          <w:szCs w:val="28"/>
          <w:lang w:eastAsia="ru-RU"/>
        </w:rPr>
        <w:t>C</w:t>
      </w:r>
      <w:proofErr w:type="gramEnd"/>
      <w:r w:rsidR="00034598" w:rsidRPr="00034598">
        <w:rPr>
          <w:rFonts w:eastAsia="Times New Roman" w:cs="Times New Roman"/>
          <w:color w:val="000000"/>
          <w:szCs w:val="28"/>
          <w:lang w:eastAsia="ru-RU"/>
        </w:rPr>
        <w:t>олбридж</w:t>
      </w:r>
      <w:proofErr w:type="spellEnd"/>
      <w:r w:rsidR="00034598" w:rsidRPr="00034598">
        <w:rPr>
          <w:rFonts w:eastAsia="Times New Roman" w:cs="Times New Roman"/>
          <w:color w:val="000000"/>
          <w:szCs w:val="28"/>
          <w:lang w:eastAsia="ru-RU"/>
        </w:rPr>
        <w:t xml:space="preserve"> Южной Кореи. В настоящее время заканчивает магистратуру в том же университете. Выпускница 2013 г.  специальности «Маркетинг» А. </w:t>
      </w:r>
      <w:proofErr w:type="spellStart"/>
      <w:r w:rsidR="00034598" w:rsidRPr="00034598">
        <w:rPr>
          <w:rFonts w:eastAsia="Times New Roman" w:cs="Times New Roman"/>
          <w:color w:val="000000"/>
          <w:szCs w:val="28"/>
          <w:lang w:eastAsia="ru-RU"/>
        </w:rPr>
        <w:t>Налыбекова</w:t>
      </w:r>
      <w:proofErr w:type="spellEnd"/>
      <w:r w:rsidR="00034598" w:rsidRPr="00034598">
        <w:rPr>
          <w:rFonts w:eastAsia="Times New Roman" w:cs="Times New Roman"/>
          <w:color w:val="000000"/>
          <w:szCs w:val="28"/>
          <w:lang w:eastAsia="ru-RU"/>
        </w:rPr>
        <w:t xml:space="preserve">, нынешняя </w:t>
      </w:r>
      <w:proofErr w:type="spellStart"/>
      <w:r w:rsidR="00034598" w:rsidRPr="00034598">
        <w:rPr>
          <w:rFonts w:eastAsia="Times New Roman" w:cs="Times New Roman"/>
          <w:color w:val="000000"/>
          <w:szCs w:val="28"/>
          <w:lang w:eastAsia="ru-RU"/>
        </w:rPr>
        <w:t>магистрантка</w:t>
      </w:r>
      <w:proofErr w:type="spellEnd"/>
      <w:r w:rsidR="00034598" w:rsidRPr="00034598">
        <w:rPr>
          <w:rFonts w:eastAsia="Times New Roman" w:cs="Times New Roman"/>
          <w:color w:val="000000"/>
          <w:szCs w:val="28"/>
          <w:lang w:eastAsia="ru-RU"/>
        </w:rPr>
        <w:t xml:space="preserve"> кафедры, один семестр обучалась по программе магистратуры за рубежом.  </w:t>
      </w:r>
    </w:p>
    <w:p w:rsidR="00034598" w:rsidRPr="00034598" w:rsidRDefault="00034598" w:rsidP="00034598">
      <w:pPr>
        <w:spacing w:line="270" w:lineRule="atLeast"/>
        <w:ind w:firstLine="0"/>
        <w:rPr>
          <w:rFonts w:eastAsia="Times New Roman" w:cs="Times New Roman"/>
          <w:color w:val="000000"/>
          <w:szCs w:val="28"/>
          <w:lang w:eastAsia="ru-RU"/>
        </w:rPr>
      </w:pPr>
      <w:proofErr w:type="spellStart"/>
      <w:r w:rsidRPr="00034598">
        <w:rPr>
          <w:rFonts w:eastAsia="Times New Roman" w:cs="Times New Roman"/>
          <w:color w:val="000000"/>
          <w:szCs w:val="28"/>
          <w:lang w:eastAsia="ru-RU"/>
        </w:rPr>
        <w:t>Студенты-маркетологи</w:t>
      </w:r>
      <w:proofErr w:type="spellEnd"/>
      <w:r w:rsidRPr="00034598">
        <w:rPr>
          <w:rFonts w:eastAsia="Times New Roman" w:cs="Times New Roman"/>
          <w:color w:val="000000"/>
          <w:szCs w:val="28"/>
          <w:lang w:eastAsia="ru-RU"/>
        </w:rPr>
        <w:t xml:space="preserve"> не остаются в стороне и  от работы средств массовой информации. В этом отношении можно отметить участие студентов 3-го курса во главе с преподавателем </w:t>
      </w:r>
      <w:proofErr w:type="spellStart"/>
      <w:r w:rsidRPr="00034598">
        <w:rPr>
          <w:rFonts w:eastAsia="Times New Roman" w:cs="Times New Roman"/>
          <w:color w:val="000000"/>
          <w:szCs w:val="28"/>
          <w:lang w:eastAsia="ru-RU"/>
        </w:rPr>
        <w:t>Валеевой</w:t>
      </w:r>
      <w:proofErr w:type="spellEnd"/>
      <w:r w:rsidRPr="00034598">
        <w:rPr>
          <w:rFonts w:eastAsia="Times New Roman" w:cs="Times New Roman"/>
          <w:color w:val="000000"/>
          <w:szCs w:val="28"/>
          <w:lang w:eastAsia="ru-RU"/>
        </w:rPr>
        <w:t xml:space="preserve"> В.З.  в передаче «Не все сразу» на телеканале «</w:t>
      </w:r>
      <w:proofErr w:type="spellStart"/>
      <w:proofErr w:type="gramStart"/>
      <w:r w:rsidRPr="00034598">
        <w:rPr>
          <w:rFonts w:eastAsia="Times New Roman" w:cs="Times New Roman"/>
          <w:color w:val="000000"/>
          <w:szCs w:val="28"/>
          <w:lang w:eastAsia="ru-RU"/>
        </w:rPr>
        <w:t>Казахстан-Караганды</w:t>
      </w:r>
      <w:proofErr w:type="spellEnd"/>
      <w:proofErr w:type="gramEnd"/>
      <w:r w:rsidRPr="00034598">
        <w:rPr>
          <w:rFonts w:eastAsia="Times New Roman" w:cs="Times New Roman"/>
          <w:color w:val="000000"/>
          <w:szCs w:val="28"/>
          <w:lang w:eastAsia="ru-RU"/>
        </w:rPr>
        <w:t>», посвященной дню рекламы.  </w:t>
      </w:r>
    </w:p>
    <w:p w:rsidR="00034598" w:rsidRPr="00034598" w:rsidRDefault="005F5190" w:rsidP="00034598">
      <w:pPr>
        <w:spacing w:line="270" w:lineRule="atLeast"/>
        <w:ind w:firstLine="0"/>
        <w:rPr>
          <w:rFonts w:eastAsia="Times New Roman" w:cs="Times New Roman"/>
          <w:color w:val="000000"/>
          <w:szCs w:val="28"/>
          <w:lang w:eastAsia="ru-RU"/>
        </w:rPr>
      </w:pP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Таким образом, коллектив кафедры прилагает все усилия для подготовки высококвалифицированных специалистов и воспитания разносторонне развитой личности. </w:t>
      </w:r>
    </w:p>
    <w:p w:rsidR="003E2C33" w:rsidRDefault="005F5190" w:rsidP="00034598">
      <w:pPr>
        <w:spacing w:line="270" w:lineRule="atLeast"/>
        <w:ind w:firstLine="0"/>
        <w:rPr>
          <w:rFonts w:eastAsia="Times New Roman" w:cs="Times New Roman"/>
          <w:color w:val="000000"/>
          <w:szCs w:val="28"/>
          <w:lang w:val="en-US" w:eastAsia="ru-RU"/>
        </w:rPr>
      </w:pPr>
      <w:r w:rsidRPr="005F5190">
        <w:rPr>
          <w:rFonts w:eastAsia="Times New Roman" w:cs="Times New Roman"/>
          <w:color w:val="000000"/>
          <w:szCs w:val="28"/>
          <w:lang w:eastAsia="ru-RU"/>
        </w:rPr>
        <w:lastRenderedPageBreak/>
        <w:t xml:space="preserve">    </w:t>
      </w:r>
      <w:r w:rsidR="00034598" w:rsidRPr="00034598">
        <w:rPr>
          <w:rFonts w:eastAsia="Times New Roman" w:cs="Times New Roman"/>
          <w:color w:val="000000"/>
          <w:szCs w:val="28"/>
          <w:lang w:eastAsia="ru-RU"/>
        </w:rPr>
        <w:t xml:space="preserve">Мы призываем юношей и девушек, успешно окончивших школу, колледжи, людей, желающих получить второе высшее образование и наделенных способностями  (пытливым умом, ответственностью, оптимизмом), поступить в наш университет на специальность «Маркетинг». </w:t>
      </w:r>
      <w:r w:rsidRPr="005F5190">
        <w:rPr>
          <w:rFonts w:eastAsia="Times New Roman" w:cs="Times New Roman"/>
          <w:color w:val="000000"/>
          <w:szCs w:val="28"/>
          <w:lang w:eastAsia="ru-RU"/>
        </w:rPr>
        <w:t xml:space="preserve">      </w:t>
      </w:r>
      <w:r w:rsidR="00034598" w:rsidRPr="00034598">
        <w:rPr>
          <w:rFonts w:eastAsia="Times New Roman" w:cs="Times New Roman"/>
          <w:color w:val="000000"/>
          <w:szCs w:val="28"/>
          <w:lang w:eastAsia="ru-RU"/>
        </w:rPr>
        <w:t>В процессе учебы вы получите теоретические знания и практические навыки в соответствии с государственным образовательным стандартом. Окончив университет и работая в маркетинговых подразделениях предприятий, став руководителями по маркетингу, вы сможете получать достойную заработную плату, станете развитой личностью, сможете реализовать свои мечты и достичь запланированной цели. Подтверждением сказанному является девиз нашего университета: «Образование для роста и личностного развития». </w:t>
      </w:r>
    </w:p>
    <w:p w:rsidR="00034598" w:rsidRDefault="00034598" w:rsidP="00034598">
      <w:pPr>
        <w:spacing w:line="270" w:lineRule="atLeast"/>
        <w:ind w:firstLine="0"/>
        <w:rPr>
          <w:rFonts w:eastAsia="Times New Roman" w:cs="Times New Roman"/>
          <w:color w:val="000000"/>
          <w:szCs w:val="28"/>
          <w:lang w:val="en-US" w:eastAsia="ru-RU"/>
        </w:rPr>
      </w:pPr>
    </w:p>
    <w:p w:rsidR="00034598" w:rsidRDefault="00034598" w:rsidP="00034598">
      <w:pPr>
        <w:spacing w:line="270" w:lineRule="atLeast"/>
        <w:ind w:firstLine="0"/>
        <w:rPr>
          <w:rFonts w:eastAsia="Times New Roman" w:cs="Times New Roman"/>
          <w:color w:val="000000"/>
          <w:szCs w:val="28"/>
          <w:lang w:val="en-US" w:eastAsia="ru-RU"/>
        </w:rPr>
      </w:pPr>
    </w:p>
    <w:p w:rsidR="00034598" w:rsidRDefault="00034598" w:rsidP="00034598">
      <w:pPr>
        <w:spacing w:line="270" w:lineRule="atLeast"/>
        <w:ind w:firstLine="0"/>
        <w:jc w:val="left"/>
        <w:rPr>
          <w:rFonts w:eastAsia="Times New Roman" w:cs="Times New Roman"/>
          <w:color w:val="000000"/>
          <w:szCs w:val="28"/>
          <w:lang w:val="en-US" w:eastAsia="ru-RU"/>
        </w:rPr>
      </w:pPr>
    </w:p>
    <w:p w:rsidR="00034598" w:rsidRPr="00034598" w:rsidRDefault="00034598" w:rsidP="00034598">
      <w:pPr>
        <w:spacing w:line="270" w:lineRule="atLeast"/>
        <w:ind w:firstLine="0"/>
        <w:jc w:val="right"/>
        <w:rPr>
          <w:rFonts w:cs="Times New Roman"/>
          <w:szCs w:val="28"/>
        </w:rPr>
      </w:pPr>
      <w:proofErr w:type="spellStart"/>
      <w:r w:rsidRPr="00034598">
        <w:rPr>
          <w:rFonts w:eastAsia="Times New Roman" w:cs="Times New Roman"/>
          <w:b/>
          <w:bCs/>
          <w:color w:val="000000"/>
          <w:szCs w:val="28"/>
          <w:lang w:eastAsia="ru-RU"/>
        </w:rPr>
        <w:t>Кайат</w:t>
      </w:r>
      <w:proofErr w:type="spellEnd"/>
      <w:r w:rsidRPr="00034598">
        <w:rPr>
          <w:rFonts w:eastAsia="Times New Roman" w:cs="Times New Roman"/>
          <w:b/>
          <w:bCs/>
          <w:color w:val="000000"/>
          <w:szCs w:val="28"/>
          <w:lang w:eastAsia="ru-RU"/>
        </w:rPr>
        <w:t xml:space="preserve"> СМАГУЛОВА, доцент кафедры маркетинга и логистики Карагандинского экономического университета </w:t>
      </w:r>
      <w:proofErr w:type="spellStart"/>
      <w:r w:rsidRPr="00034598">
        <w:rPr>
          <w:rFonts w:eastAsia="Times New Roman" w:cs="Times New Roman"/>
          <w:b/>
          <w:bCs/>
          <w:color w:val="000000"/>
          <w:szCs w:val="28"/>
          <w:lang w:eastAsia="ru-RU"/>
        </w:rPr>
        <w:t>Казпотребсоюза</w:t>
      </w:r>
      <w:proofErr w:type="spellEnd"/>
    </w:p>
    <w:sectPr w:rsidR="00034598" w:rsidRPr="00034598" w:rsidSect="003E2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598"/>
    <w:rsid w:val="00034598"/>
    <w:rsid w:val="003E2C33"/>
    <w:rsid w:val="004617BB"/>
    <w:rsid w:val="005F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33"/>
  </w:style>
  <w:style w:type="paragraph" w:styleId="1">
    <w:name w:val="heading 1"/>
    <w:basedOn w:val="a"/>
    <w:link w:val="10"/>
    <w:uiPriority w:val="9"/>
    <w:qFormat/>
    <w:rsid w:val="00034598"/>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598"/>
    <w:rPr>
      <w:rFonts w:eastAsia="Times New Roman" w:cs="Times New Roman"/>
      <w:b/>
      <w:bCs/>
      <w:kern w:val="36"/>
      <w:sz w:val="48"/>
      <w:szCs w:val="48"/>
      <w:lang w:eastAsia="ru-RU"/>
    </w:rPr>
  </w:style>
  <w:style w:type="paragraph" w:styleId="a3">
    <w:name w:val="Normal (Web)"/>
    <w:basedOn w:val="a"/>
    <w:uiPriority w:val="99"/>
    <w:semiHidden/>
    <w:unhideWhenUsed/>
    <w:rsid w:val="00034598"/>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034598"/>
    <w:rPr>
      <w:b/>
      <w:bCs/>
    </w:rPr>
  </w:style>
</w:styles>
</file>

<file path=word/webSettings.xml><?xml version="1.0" encoding="utf-8"?>
<w:webSettings xmlns:r="http://schemas.openxmlformats.org/officeDocument/2006/relationships" xmlns:w="http://schemas.openxmlformats.org/wordprocessingml/2006/main">
  <w:divs>
    <w:div w:id="852188652">
      <w:bodyDiv w:val="1"/>
      <w:marLeft w:val="0"/>
      <w:marRight w:val="0"/>
      <w:marTop w:val="0"/>
      <w:marBottom w:val="0"/>
      <w:divBdr>
        <w:top w:val="none" w:sz="0" w:space="0" w:color="auto"/>
        <w:left w:val="none" w:sz="0" w:space="0" w:color="auto"/>
        <w:bottom w:val="none" w:sz="0" w:space="0" w:color="auto"/>
        <w:right w:val="none" w:sz="0" w:space="0" w:color="auto"/>
      </w:divBdr>
      <w:divsChild>
        <w:div w:id="253978606">
          <w:marLeft w:val="0"/>
          <w:marRight w:val="0"/>
          <w:marTop w:val="0"/>
          <w:marBottom w:val="0"/>
          <w:divBdr>
            <w:top w:val="none" w:sz="0" w:space="0" w:color="auto"/>
            <w:left w:val="none" w:sz="0" w:space="0" w:color="auto"/>
            <w:bottom w:val="none" w:sz="0" w:space="0" w:color="auto"/>
            <w:right w:val="none" w:sz="0" w:space="0" w:color="auto"/>
          </w:divBdr>
        </w:div>
        <w:div w:id="824008168">
          <w:marLeft w:val="0"/>
          <w:marRight w:val="0"/>
          <w:marTop w:val="0"/>
          <w:marBottom w:val="0"/>
          <w:divBdr>
            <w:top w:val="none" w:sz="0" w:space="0" w:color="auto"/>
            <w:left w:val="none" w:sz="0" w:space="0" w:color="auto"/>
            <w:bottom w:val="none" w:sz="0" w:space="0" w:color="auto"/>
            <w:right w:val="none" w:sz="0" w:space="0" w:color="auto"/>
          </w:divBdr>
        </w:div>
        <w:div w:id="590047990">
          <w:marLeft w:val="0"/>
          <w:marRight w:val="0"/>
          <w:marTop w:val="0"/>
          <w:marBottom w:val="0"/>
          <w:divBdr>
            <w:top w:val="none" w:sz="0" w:space="0" w:color="auto"/>
            <w:left w:val="none" w:sz="0" w:space="0" w:color="auto"/>
            <w:bottom w:val="none" w:sz="0" w:space="0" w:color="auto"/>
            <w:right w:val="none" w:sz="0" w:space="0" w:color="auto"/>
          </w:divBdr>
        </w:div>
        <w:div w:id="379981250">
          <w:marLeft w:val="0"/>
          <w:marRight w:val="0"/>
          <w:marTop w:val="0"/>
          <w:marBottom w:val="0"/>
          <w:divBdr>
            <w:top w:val="none" w:sz="0" w:space="0" w:color="auto"/>
            <w:left w:val="none" w:sz="0" w:space="0" w:color="auto"/>
            <w:bottom w:val="none" w:sz="0" w:space="0" w:color="auto"/>
            <w:right w:val="none" w:sz="0" w:space="0" w:color="auto"/>
          </w:divBdr>
        </w:div>
        <w:div w:id="1592543301">
          <w:marLeft w:val="0"/>
          <w:marRight w:val="0"/>
          <w:marTop w:val="0"/>
          <w:marBottom w:val="0"/>
          <w:divBdr>
            <w:top w:val="none" w:sz="0" w:space="0" w:color="auto"/>
            <w:left w:val="none" w:sz="0" w:space="0" w:color="auto"/>
            <w:bottom w:val="none" w:sz="0" w:space="0" w:color="auto"/>
            <w:right w:val="none" w:sz="0" w:space="0" w:color="auto"/>
          </w:divBdr>
        </w:div>
        <w:div w:id="363749925">
          <w:marLeft w:val="0"/>
          <w:marRight w:val="0"/>
          <w:marTop w:val="0"/>
          <w:marBottom w:val="0"/>
          <w:divBdr>
            <w:top w:val="none" w:sz="0" w:space="0" w:color="auto"/>
            <w:left w:val="none" w:sz="0" w:space="0" w:color="auto"/>
            <w:bottom w:val="none" w:sz="0" w:space="0" w:color="auto"/>
            <w:right w:val="none" w:sz="0" w:space="0" w:color="auto"/>
          </w:divBdr>
        </w:div>
        <w:div w:id="997654771">
          <w:marLeft w:val="0"/>
          <w:marRight w:val="0"/>
          <w:marTop w:val="0"/>
          <w:marBottom w:val="0"/>
          <w:divBdr>
            <w:top w:val="none" w:sz="0" w:space="0" w:color="auto"/>
            <w:left w:val="none" w:sz="0" w:space="0" w:color="auto"/>
            <w:bottom w:val="none" w:sz="0" w:space="0" w:color="auto"/>
            <w:right w:val="none" w:sz="0" w:space="0" w:color="auto"/>
          </w:divBdr>
        </w:div>
        <w:div w:id="1965961258">
          <w:marLeft w:val="0"/>
          <w:marRight w:val="0"/>
          <w:marTop w:val="0"/>
          <w:marBottom w:val="0"/>
          <w:divBdr>
            <w:top w:val="none" w:sz="0" w:space="0" w:color="auto"/>
            <w:left w:val="none" w:sz="0" w:space="0" w:color="auto"/>
            <w:bottom w:val="none" w:sz="0" w:space="0" w:color="auto"/>
            <w:right w:val="none" w:sz="0" w:space="0" w:color="auto"/>
          </w:divBdr>
        </w:div>
        <w:div w:id="1203327865">
          <w:marLeft w:val="0"/>
          <w:marRight w:val="0"/>
          <w:marTop w:val="0"/>
          <w:marBottom w:val="0"/>
          <w:divBdr>
            <w:top w:val="none" w:sz="0" w:space="0" w:color="auto"/>
            <w:left w:val="none" w:sz="0" w:space="0" w:color="auto"/>
            <w:bottom w:val="none" w:sz="0" w:space="0" w:color="auto"/>
            <w:right w:val="none" w:sz="0" w:space="0" w:color="auto"/>
          </w:divBdr>
        </w:div>
        <w:div w:id="1922447171">
          <w:marLeft w:val="0"/>
          <w:marRight w:val="0"/>
          <w:marTop w:val="0"/>
          <w:marBottom w:val="0"/>
          <w:divBdr>
            <w:top w:val="none" w:sz="0" w:space="0" w:color="auto"/>
            <w:left w:val="none" w:sz="0" w:space="0" w:color="auto"/>
            <w:bottom w:val="none" w:sz="0" w:space="0" w:color="auto"/>
            <w:right w:val="none" w:sz="0" w:space="0" w:color="auto"/>
          </w:divBdr>
        </w:div>
        <w:div w:id="344937385">
          <w:marLeft w:val="0"/>
          <w:marRight w:val="0"/>
          <w:marTop w:val="0"/>
          <w:marBottom w:val="0"/>
          <w:divBdr>
            <w:top w:val="none" w:sz="0" w:space="0" w:color="auto"/>
            <w:left w:val="none" w:sz="0" w:space="0" w:color="auto"/>
            <w:bottom w:val="none" w:sz="0" w:space="0" w:color="auto"/>
            <w:right w:val="none" w:sz="0" w:space="0" w:color="auto"/>
          </w:divBdr>
        </w:div>
        <w:div w:id="265230784">
          <w:marLeft w:val="0"/>
          <w:marRight w:val="0"/>
          <w:marTop w:val="0"/>
          <w:marBottom w:val="0"/>
          <w:divBdr>
            <w:top w:val="none" w:sz="0" w:space="0" w:color="auto"/>
            <w:left w:val="none" w:sz="0" w:space="0" w:color="auto"/>
            <w:bottom w:val="none" w:sz="0" w:space="0" w:color="auto"/>
            <w:right w:val="none" w:sz="0" w:space="0" w:color="auto"/>
          </w:divBdr>
        </w:div>
        <w:div w:id="2093232422">
          <w:marLeft w:val="0"/>
          <w:marRight w:val="0"/>
          <w:marTop w:val="0"/>
          <w:marBottom w:val="0"/>
          <w:divBdr>
            <w:top w:val="none" w:sz="0" w:space="0" w:color="auto"/>
            <w:left w:val="none" w:sz="0" w:space="0" w:color="auto"/>
            <w:bottom w:val="none" w:sz="0" w:space="0" w:color="auto"/>
            <w:right w:val="none" w:sz="0" w:space="0" w:color="auto"/>
          </w:divBdr>
        </w:div>
        <w:div w:id="583953924">
          <w:marLeft w:val="0"/>
          <w:marRight w:val="0"/>
          <w:marTop w:val="0"/>
          <w:marBottom w:val="0"/>
          <w:divBdr>
            <w:top w:val="none" w:sz="0" w:space="0" w:color="auto"/>
            <w:left w:val="none" w:sz="0" w:space="0" w:color="auto"/>
            <w:bottom w:val="none" w:sz="0" w:space="0" w:color="auto"/>
            <w:right w:val="none" w:sz="0" w:space="0" w:color="auto"/>
          </w:divBdr>
        </w:div>
        <w:div w:id="1151948625">
          <w:marLeft w:val="0"/>
          <w:marRight w:val="0"/>
          <w:marTop w:val="0"/>
          <w:marBottom w:val="0"/>
          <w:divBdr>
            <w:top w:val="none" w:sz="0" w:space="0" w:color="auto"/>
            <w:left w:val="none" w:sz="0" w:space="0" w:color="auto"/>
            <w:bottom w:val="none" w:sz="0" w:space="0" w:color="auto"/>
            <w:right w:val="none" w:sz="0" w:space="0" w:color="auto"/>
          </w:divBdr>
        </w:div>
        <w:div w:id="1642542276">
          <w:marLeft w:val="0"/>
          <w:marRight w:val="0"/>
          <w:marTop w:val="0"/>
          <w:marBottom w:val="0"/>
          <w:divBdr>
            <w:top w:val="none" w:sz="0" w:space="0" w:color="auto"/>
            <w:left w:val="none" w:sz="0" w:space="0" w:color="auto"/>
            <w:bottom w:val="none" w:sz="0" w:space="0" w:color="auto"/>
            <w:right w:val="none" w:sz="0" w:space="0" w:color="auto"/>
          </w:divBdr>
        </w:div>
        <w:div w:id="1703944431">
          <w:marLeft w:val="0"/>
          <w:marRight w:val="0"/>
          <w:marTop w:val="0"/>
          <w:marBottom w:val="0"/>
          <w:divBdr>
            <w:top w:val="none" w:sz="0" w:space="0" w:color="auto"/>
            <w:left w:val="none" w:sz="0" w:space="0" w:color="auto"/>
            <w:bottom w:val="none" w:sz="0" w:space="0" w:color="auto"/>
            <w:right w:val="none" w:sz="0" w:space="0" w:color="auto"/>
          </w:divBdr>
        </w:div>
        <w:div w:id="2022076230">
          <w:marLeft w:val="0"/>
          <w:marRight w:val="0"/>
          <w:marTop w:val="0"/>
          <w:marBottom w:val="0"/>
          <w:divBdr>
            <w:top w:val="none" w:sz="0" w:space="0" w:color="auto"/>
            <w:left w:val="none" w:sz="0" w:space="0" w:color="auto"/>
            <w:bottom w:val="none" w:sz="0" w:space="0" w:color="auto"/>
            <w:right w:val="none" w:sz="0" w:space="0" w:color="auto"/>
          </w:divBdr>
        </w:div>
        <w:div w:id="1989481637">
          <w:marLeft w:val="0"/>
          <w:marRight w:val="0"/>
          <w:marTop w:val="0"/>
          <w:marBottom w:val="0"/>
          <w:divBdr>
            <w:top w:val="none" w:sz="0" w:space="0" w:color="auto"/>
            <w:left w:val="none" w:sz="0" w:space="0" w:color="auto"/>
            <w:bottom w:val="none" w:sz="0" w:space="0" w:color="auto"/>
            <w:right w:val="none" w:sz="0" w:space="0" w:color="auto"/>
          </w:divBdr>
        </w:div>
        <w:div w:id="174266919">
          <w:marLeft w:val="0"/>
          <w:marRight w:val="0"/>
          <w:marTop w:val="0"/>
          <w:marBottom w:val="0"/>
          <w:divBdr>
            <w:top w:val="none" w:sz="0" w:space="0" w:color="auto"/>
            <w:left w:val="none" w:sz="0" w:space="0" w:color="auto"/>
            <w:bottom w:val="none" w:sz="0" w:space="0" w:color="auto"/>
            <w:right w:val="none" w:sz="0" w:space="0" w:color="auto"/>
          </w:divBdr>
        </w:div>
        <w:div w:id="1240100196">
          <w:marLeft w:val="0"/>
          <w:marRight w:val="0"/>
          <w:marTop w:val="0"/>
          <w:marBottom w:val="0"/>
          <w:divBdr>
            <w:top w:val="none" w:sz="0" w:space="0" w:color="auto"/>
            <w:left w:val="none" w:sz="0" w:space="0" w:color="auto"/>
            <w:bottom w:val="none" w:sz="0" w:space="0" w:color="auto"/>
            <w:right w:val="none" w:sz="0" w:space="0" w:color="auto"/>
          </w:divBdr>
        </w:div>
        <w:div w:id="718821344">
          <w:marLeft w:val="0"/>
          <w:marRight w:val="0"/>
          <w:marTop w:val="0"/>
          <w:marBottom w:val="0"/>
          <w:divBdr>
            <w:top w:val="none" w:sz="0" w:space="0" w:color="auto"/>
            <w:left w:val="none" w:sz="0" w:space="0" w:color="auto"/>
            <w:bottom w:val="none" w:sz="0" w:space="0" w:color="auto"/>
            <w:right w:val="none" w:sz="0" w:space="0" w:color="auto"/>
          </w:divBdr>
        </w:div>
        <w:div w:id="124514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1308</Words>
  <Characters>7462</Characters>
  <Application>Microsoft Office Word</Application>
  <DocSecurity>0</DocSecurity>
  <Lines>62</Lines>
  <Paragraphs>17</Paragraphs>
  <ScaleCrop>false</ScaleCrop>
  <Company>KEU</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2015-03-26T03:25:00Z</dcterms:created>
  <dcterms:modified xsi:type="dcterms:W3CDTF">2015-03-26T03:33:00Z</dcterms:modified>
</cp:coreProperties>
</file>